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34" w:rsidRDefault="00E44334" w:rsidP="00E4433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E44334" w:rsidRDefault="00E44334" w:rsidP="00E44334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E44334" w:rsidRDefault="00E44334" w:rsidP="00E44334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7035E1" w:rsidRDefault="007035E1" w:rsidP="00E4433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E44334" w:rsidRPr="00A47EC2" w:rsidRDefault="00E44334" w:rsidP="00E4433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bookmarkStart w:id="0" w:name="_GoBack"/>
      <w:bookmarkEnd w:id="0"/>
      <w:proofErr w:type="spellStart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>Veazie</w:t>
      </w:r>
      <w:proofErr w:type="spellEnd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Town Council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</w:t>
      </w:r>
      <w:r w:rsidR="00D71DEB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Special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Meeting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 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</w:t>
      </w:r>
      <w:r w:rsidR="0050040C">
        <w:rPr>
          <w:rFonts w:ascii="Calibri" w:eastAsia="Times New Roman" w:hAnsi="Calibri" w:cs="Times New Roman"/>
          <w:b/>
          <w:sz w:val="24"/>
          <w:szCs w:val="24"/>
          <w:lang w:val="en-US"/>
        </w:rPr>
        <w:t>March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</w:t>
      </w:r>
      <w:r w:rsidR="0050040C">
        <w:rPr>
          <w:rFonts w:ascii="Calibri" w:eastAsia="Times New Roman" w:hAnsi="Calibri" w:cs="Times New Roman"/>
          <w:b/>
          <w:sz w:val="24"/>
          <w:szCs w:val="24"/>
          <w:lang w:val="en-US"/>
        </w:rPr>
        <w:t>16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>, 2015</w:t>
      </w:r>
    </w:p>
    <w:p w:rsidR="00E44334" w:rsidRPr="00D71DEB" w:rsidRDefault="00E44334" w:rsidP="00E4433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</w:t>
      </w:r>
      <w:r w:rsidRPr="00A47EC2"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  <w:t>A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GENDA</w:t>
      </w:r>
      <w:r w:rsidR="00D71DEB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ab/>
      </w:r>
      <w:r w:rsidR="00D71DEB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ab/>
      </w:r>
      <w:r w:rsidR="00D71DEB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ab/>
      </w:r>
      <w:r w:rsidR="00D71DEB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ab/>
        <w:t>6:00pm</w:t>
      </w:r>
    </w:p>
    <w:p w:rsidR="007035E1" w:rsidRDefault="007035E1" w:rsidP="00E4433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E44334" w:rsidRPr="00A47EC2" w:rsidRDefault="00E44334" w:rsidP="00E4433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Call to Order</w:t>
      </w:r>
    </w:p>
    <w:p w:rsidR="00E44334" w:rsidRDefault="00E44334" w:rsidP="00E44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2: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Secretary to do the Roll Call</w:t>
      </w:r>
    </w:p>
    <w:p w:rsidR="00D71DEB" w:rsidRDefault="00D71DEB" w:rsidP="00E44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D71DEB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3: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  Executive Session – 1 MRSA (405) 6A – Personnel Matter</w:t>
      </w:r>
    </w:p>
    <w:p w:rsidR="00D71DEB" w:rsidRPr="00A47EC2" w:rsidRDefault="00D71DEB" w:rsidP="00E44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D71DEB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4: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  Adjournment</w:t>
      </w:r>
    </w:p>
    <w:p w:rsidR="00D71DEB" w:rsidRDefault="00D71DEB" w:rsidP="00E4433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D71DEB" w:rsidRDefault="00D71DEB" w:rsidP="00E4433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D71DEB" w:rsidRDefault="00D71DEB" w:rsidP="00E4433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D71DEB" w:rsidRDefault="00D71DEB" w:rsidP="00E4433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D71DEB" w:rsidRDefault="00D71DEB" w:rsidP="00E4433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E44334" w:rsidRDefault="00E44334" w:rsidP="00E44334"/>
    <w:p w:rsidR="00E44334" w:rsidRDefault="00E44334" w:rsidP="00E44334"/>
    <w:p w:rsidR="00E44334" w:rsidRDefault="00E44334" w:rsidP="00E44334"/>
    <w:p w:rsidR="00E44334" w:rsidRDefault="00E44334" w:rsidP="00E44334"/>
    <w:p w:rsidR="00E44334" w:rsidRDefault="00E44334" w:rsidP="00E44334"/>
    <w:p w:rsidR="00E44334" w:rsidRDefault="00E44334" w:rsidP="00E44334"/>
    <w:p w:rsidR="00E44334" w:rsidRDefault="00E44334" w:rsidP="00E44334"/>
    <w:p w:rsidR="00E44334" w:rsidRDefault="00E44334" w:rsidP="00E44334"/>
    <w:p w:rsidR="00E44334" w:rsidRDefault="00E44334" w:rsidP="00E44334"/>
    <w:p w:rsidR="00FA54E5" w:rsidRDefault="00FA54E5"/>
    <w:sectPr w:rsidR="00FA54E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28" w:rsidRDefault="006E2128">
      <w:pPr>
        <w:spacing w:after="0" w:line="240" w:lineRule="auto"/>
      </w:pPr>
      <w:r>
        <w:separator/>
      </w:r>
    </w:p>
  </w:endnote>
  <w:endnote w:type="continuationSeparator" w:id="0">
    <w:p w:rsidR="006E2128" w:rsidRDefault="006E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162EE4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</w:t>
    </w:r>
    <w:proofErr w:type="gramStart"/>
    <w:r>
      <w:rPr>
        <w:b/>
        <w:snapToGrid w:val="0"/>
        <w:sz w:val="18"/>
        <w:szCs w:val="18"/>
      </w:rPr>
      <w:t>David  King</w:t>
    </w:r>
    <w:proofErr w:type="gramEnd"/>
    <w:r>
      <w:rPr>
        <w:b/>
        <w:snapToGrid w:val="0"/>
        <w:sz w:val="18"/>
        <w:szCs w:val="18"/>
      </w:rPr>
      <w:t xml:space="preserve"> 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     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6E2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28" w:rsidRDefault="006E2128">
      <w:pPr>
        <w:spacing w:after="0" w:line="240" w:lineRule="auto"/>
      </w:pPr>
      <w:r>
        <w:separator/>
      </w:r>
    </w:p>
  </w:footnote>
  <w:footnote w:type="continuationSeparator" w:id="0">
    <w:p w:rsidR="006E2128" w:rsidRDefault="006E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162EE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3C0E08" wp14:editId="74F31E79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34"/>
    <w:rsid w:val="00094F55"/>
    <w:rsid w:val="00162EE4"/>
    <w:rsid w:val="004B2828"/>
    <w:rsid w:val="0050040C"/>
    <w:rsid w:val="006E2128"/>
    <w:rsid w:val="006F4790"/>
    <w:rsid w:val="007035E1"/>
    <w:rsid w:val="00D214FA"/>
    <w:rsid w:val="00D71DEB"/>
    <w:rsid w:val="00E44334"/>
    <w:rsid w:val="00E97F9F"/>
    <w:rsid w:val="00EC595F"/>
    <w:rsid w:val="00FA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323F4-CDB2-4082-B0C5-A0651D7F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334"/>
  </w:style>
  <w:style w:type="paragraph" w:styleId="Footer">
    <w:name w:val="footer"/>
    <w:basedOn w:val="Normal"/>
    <w:link w:val="FooterChar"/>
    <w:uiPriority w:val="99"/>
    <w:unhideWhenUsed/>
    <w:rsid w:val="00E4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334"/>
  </w:style>
  <w:style w:type="paragraph" w:styleId="BalloonText">
    <w:name w:val="Balloon Text"/>
    <w:basedOn w:val="Normal"/>
    <w:link w:val="BalloonTextChar"/>
    <w:uiPriority w:val="99"/>
    <w:semiHidden/>
    <w:unhideWhenUsed/>
    <w:rsid w:val="006F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7</cp:revision>
  <cp:lastPrinted>2015-03-05T20:48:00Z</cp:lastPrinted>
  <dcterms:created xsi:type="dcterms:W3CDTF">2015-02-24T15:12:00Z</dcterms:created>
  <dcterms:modified xsi:type="dcterms:W3CDTF">2015-03-05T20:49:00Z</dcterms:modified>
</cp:coreProperties>
</file>